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3217"/>
        <w:gridCol w:w="1326"/>
        <w:gridCol w:w="1584"/>
        <w:gridCol w:w="1407"/>
        <w:gridCol w:w="1425"/>
        <w:gridCol w:w="1499"/>
        <w:gridCol w:w="2231"/>
        <w:gridCol w:w="1698"/>
      </w:tblGrid>
      <w:tr w:rsidR="00DC4A06" w:rsidRPr="00392E5A" w14:paraId="506B42D1" w14:textId="77777777" w:rsidTr="00A410F9">
        <w:tc>
          <w:tcPr>
            <w:tcW w:w="15122" w:type="dxa"/>
            <w:gridSpan w:val="9"/>
            <w:shd w:val="clear" w:color="auto" w:fill="8DB3E2" w:themeFill="text2" w:themeFillTint="66"/>
            <w:vAlign w:val="center"/>
          </w:tcPr>
          <w:p w14:paraId="0C4FDF11" w14:textId="24DE046B" w:rsidR="00DC4A06" w:rsidRPr="00A410F9" w:rsidRDefault="00DF5953" w:rsidP="009D2B88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napToGrid/>
                <w:color w:val="000000" w:themeColor="text1"/>
                <w:sz w:val="36"/>
                <w:szCs w:val="36"/>
                <w:lang w:bidi="th-TH"/>
              </w:rPr>
              <w:drawing>
                <wp:anchor distT="0" distB="0" distL="114300" distR="114300" simplePos="0" relativeHeight="251659264" behindDoc="0" locked="0" layoutInCell="1" allowOverlap="1" wp14:anchorId="3CB5DFE6" wp14:editId="4C98BC25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50165</wp:posOffset>
                  </wp:positionV>
                  <wp:extent cx="1424305" cy="142113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02235430_660746712896624_3845732395408716344_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แบบ สขร</w:t>
            </w:r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rtl/>
                <w:cs/>
              </w:rPr>
              <w:t xml:space="preserve">. </w:t>
            </w:r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rtl/>
                <w:cs/>
                <w:lang w:bidi="th-TH"/>
              </w:rPr>
              <w:t>๑</w:t>
            </w:r>
          </w:p>
          <w:p w14:paraId="6F2D5528" w14:textId="5A2865FE" w:rsidR="00DC4A06" w:rsidRPr="00A410F9" w:rsidRDefault="00DC4A06" w:rsidP="009D2B8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lang w:bidi="th-TH"/>
              </w:rPr>
            </w:pPr>
            <w:r w:rsidRPr="00A410F9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สรุปผลการดำเนินการจัดซื้อจัดจ้างในรอบเดือน</w:t>
            </w:r>
            <w:r w:rsidRPr="00A410F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 xml:space="preserve"> </w:t>
            </w:r>
            <w:r w:rsidR="00FC2B2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พฤศจิกายน</w:t>
            </w:r>
            <w:r w:rsidRPr="00A410F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 xml:space="preserve"> 256</w:t>
            </w:r>
            <w:r w:rsidR="003735D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6</w:t>
            </w:r>
          </w:p>
          <w:p w14:paraId="3928D266" w14:textId="1C88E5B3" w:rsidR="00DC4A06" w:rsidRPr="00A410F9" w:rsidRDefault="00DC4A06" w:rsidP="009D2B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</w:pPr>
            <w:r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ชื่อ สถานีตำรวจภูธร</w:t>
            </w:r>
            <w:r w:rsid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ป่าแป๋ จังหวัดเชียงใหม่</w:t>
            </w:r>
          </w:p>
          <w:p w14:paraId="6E1C5810" w14:textId="77777777" w:rsidR="00DC4A06" w:rsidRPr="00551A78" w:rsidRDefault="00DC4A06" w:rsidP="009D2B88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</w:tr>
      <w:tr w:rsidR="00DC4A06" w:rsidRPr="00392E5A" w14:paraId="73FDC4D2" w14:textId="77777777" w:rsidTr="0096781F">
        <w:tc>
          <w:tcPr>
            <w:tcW w:w="735" w:type="dxa"/>
            <w:shd w:val="clear" w:color="auto" w:fill="D9D9D9"/>
            <w:vAlign w:val="center"/>
          </w:tcPr>
          <w:p w14:paraId="3DEF201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217" w:type="dxa"/>
            <w:shd w:val="clear" w:color="auto" w:fill="D9D9D9"/>
            <w:vAlign w:val="center"/>
          </w:tcPr>
          <w:p w14:paraId="19AE2BB5" w14:textId="1AD69974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26" w:type="dxa"/>
            <w:shd w:val="clear" w:color="auto" w:fill="D9D9D9"/>
            <w:vAlign w:val="center"/>
          </w:tcPr>
          <w:p w14:paraId="7DF3591C" w14:textId="77777777" w:rsidR="00DC4A06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วงเงินงบประมาณ </w:t>
            </w:r>
          </w:p>
          <w:p w14:paraId="49CF7813" w14:textId="7BAE8C51" w:rsidR="00A410F9" w:rsidRPr="00551A78" w:rsidRDefault="00A410F9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373E4905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E4D683" w14:textId="77777777" w:rsidR="00A410F9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ราคากลาง</w:t>
            </w:r>
          </w:p>
          <w:p w14:paraId="4459FE91" w14:textId="23E256A6" w:rsidR="00DC4A06" w:rsidRPr="00551A78" w:rsidRDefault="00A410F9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4B87ECCC" w14:textId="00434461" w:rsidR="00DC4A06" w:rsidRPr="00551A78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วิธีซื้อ</w:t>
            </w:r>
            <w:r w:rsidR="00A410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/จ้าง</w:t>
            </w:r>
          </w:p>
        </w:tc>
        <w:tc>
          <w:tcPr>
            <w:tcW w:w="1425" w:type="dxa"/>
            <w:shd w:val="clear" w:color="auto" w:fill="D9D9D9"/>
            <w:vAlign w:val="center"/>
          </w:tcPr>
          <w:p w14:paraId="38942C1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ผู้เสนอราคา</w:t>
            </w:r>
          </w:p>
          <w:p w14:paraId="276B7FD7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และราคาที่เสนอ</w:t>
            </w:r>
          </w:p>
        </w:tc>
        <w:tc>
          <w:tcPr>
            <w:tcW w:w="1499" w:type="dxa"/>
            <w:shd w:val="clear" w:color="auto" w:fill="D9D9D9"/>
            <w:vAlign w:val="center"/>
          </w:tcPr>
          <w:p w14:paraId="621411A7" w14:textId="1CB490C1" w:rsidR="00DC4A06" w:rsidRPr="00551A78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ผู้ได้รับการคัดเลือกและราคาที่ตกลงซื้อ</w:t>
            </w:r>
            <w:r w:rsidR="00A410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/จ้าง</w:t>
            </w:r>
          </w:p>
        </w:tc>
        <w:tc>
          <w:tcPr>
            <w:tcW w:w="2231" w:type="dxa"/>
            <w:shd w:val="clear" w:color="auto" w:fill="D9D9D9"/>
            <w:vAlign w:val="center"/>
          </w:tcPr>
          <w:p w14:paraId="36F61680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เหตุผลที่คัดเลือกโดยสรุป</w:t>
            </w:r>
          </w:p>
        </w:tc>
        <w:tc>
          <w:tcPr>
            <w:tcW w:w="1698" w:type="dxa"/>
            <w:shd w:val="clear" w:color="auto" w:fill="D9D9D9"/>
            <w:vAlign w:val="center"/>
          </w:tcPr>
          <w:p w14:paraId="19C9F66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C4A06" w:rsidRPr="0077256B" w14:paraId="1E31F983" w14:textId="77777777" w:rsidTr="0096781F">
        <w:trPr>
          <w:trHeight w:val="1166"/>
        </w:trPr>
        <w:tc>
          <w:tcPr>
            <w:tcW w:w="735" w:type="dxa"/>
            <w:shd w:val="clear" w:color="auto" w:fill="auto"/>
            <w:vAlign w:val="center"/>
          </w:tcPr>
          <w:p w14:paraId="6974A778" w14:textId="77777777" w:rsidR="00DC4A06" w:rsidRPr="00461671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46167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๑</w:t>
            </w:r>
            <w:r w:rsidRPr="00461671">
              <w:rPr>
                <w:rFonts w:ascii="TH SarabunPSK" w:hAnsi="TH SarabunPSK" w:cs="TH SarabunPSK" w:hint="cs"/>
                <w:color w:val="auto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B49981C" w14:textId="4B0FE619" w:rsidR="00DC4A06" w:rsidRPr="00DF7EF8" w:rsidRDefault="00050C91" w:rsidP="009D2B88">
            <w:pPr>
              <w:spacing w:before="240" w:after="0"/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</w:pPr>
            <w:r w:rsidRPr="00DF7EF8"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  <w:t>วัสดุเชื้อเพลิง</w:t>
            </w:r>
            <w:r w:rsidR="00210DD1" w:rsidRPr="00DF7EF8"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  <w:t xml:space="preserve"> 1-14 พฤศจิกายน2566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115D4B22" w14:textId="593C219B" w:rsidR="00DC4A06" w:rsidRPr="00B60E09" w:rsidRDefault="007D3FD3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rtl/>
                <w:cs/>
              </w:rPr>
            </w:pPr>
            <w:r w:rsidRPr="007D3FD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20</w:t>
            </w:r>
            <w:r w:rsidRPr="007D3FD3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7D3FD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1584" w:type="dxa"/>
            <w:vAlign w:val="center"/>
          </w:tcPr>
          <w:p w14:paraId="43180C7A" w14:textId="1476495F" w:rsidR="00DC4A06" w:rsidRPr="00461671" w:rsidRDefault="007D3FD3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 w:rsidRPr="007D3FD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20</w:t>
            </w:r>
            <w:r w:rsidRPr="007D3FD3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7D3FD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CA375D9" w14:textId="61921DC7" w:rsidR="00DC4A06" w:rsidRPr="001A6747" w:rsidRDefault="00B60E09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เฉพาะเจาะจง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0E7B135" w14:textId="77777777" w:rsidR="00DC4A06" w:rsidRDefault="00050C91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ห้างหุ้นส่วนจำกัด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 </w:t>
            </w: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</w:t>
            </w: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สายปายปิโตรเลียม</w:t>
            </w:r>
          </w:p>
          <w:p w14:paraId="75ECAAEB" w14:textId="2385EF69" w:rsidR="00DC1977" w:rsidRPr="001A6747" w:rsidRDefault="00DC1977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7D3FD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20</w:t>
            </w:r>
            <w:r w:rsidRPr="007D3FD3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7D3FD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ADF5682" w14:textId="77777777" w:rsidR="006F2686" w:rsidRPr="006F2686" w:rsidRDefault="006F2686" w:rsidP="006F2686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F268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ห้างหุ้นส่วนจำกัด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6F268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</w:t>
            </w:r>
            <w:r w:rsidRPr="006F268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สายปายปิโตรเลียม</w:t>
            </w:r>
          </w:p>
          <w:p w14:paraId="1365F634" w14:textId="46BF68E6" w:rsidR="00DC4A06" w:rsidRPr="001A6747" w:rsidRDefault="006F2686" w:rsidP="006F2686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6F268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ราคาที่ตกลงซื้อ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20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,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000</w:t>
            </w:r>
            <w:r w:rsidR="00DD7AC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.00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6F268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0B792AF5" w14:textId="0C6C1DE7" w:rsidR="00DC4A06" w:rsidRPr="001A6747" w:rsidRDefault="00CF697B" w:rsidP="00210DD1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ใช้เกณฑ์ราคาจ้างไม่เกินวงเงินที่กำหนด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B8566AE" w14:textId="77777777" w:rsidR="007D3FD3" w:rsidRPr="007D3FD3" w:rsidRDefault="007D3FD3" w:rsidP="007D3FD3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7D3FD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2/2567</w:t>
            </w:r>
          </w:p>
          <w:p w14:paraId="4271AE21" w14:textId="47C11FD7" w:rsidR="00DC4A06" w:rsidRPr="001A6747" w:rsidRDefault="007D3FD3" w:rsidP="007D3FD3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7D3FD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7D3FD3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ลงวันที่</w:t>
            </w:r>
            <w:r w:rsidRPr="007D3FD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1 </w:t>
            </w:r>
            <w:r w:rsidRPr="007D3FD3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พ</w:t>
            </w:r>
            <w:r w:rsidRPr="007D3FD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</w:t>
            </w:r>
            <w:r w:rsidRPr="007D3FD3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ย</w:t>
            </w:r>
            <w:r w:rsidRPr="007D3FD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.2566</w:t>
            </w:r>
          </w:p>
        </w:tc>
      </w:tr>
    </w:tbl>
    <w:p w14:paraId="45490FD2" w14:textId="194D1B2E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44A36444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4B4A6583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0252025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B4EDED8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C7CF2D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63B6E2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6BC529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62A17613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14E43EE1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09E699E" w14:textId="1EF0BF36" w:rsidR="00AD192F" w:rsidRDefault="00AD192F" w:rsidP="00AD192F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ตรวจแล้วถูกต้อง</w:t>
      </w:r>
    </w:p>
    <w:p w14:paraId="784699F4" w14:textId="3CAB66A1" w:rsidR="00AD192F" w:rsidRDefault="00A410F9" w:rsidP="00AD192F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napToGrid/>
          <w:sz w:val="32"/>
          <w:szCs w:val="32"/>
          <w:lang w:bidi="th-TH"/>
        </w:rPr>
        <w:drawing>
          <wp:anchor distT="0" distB="0" distL="114300" distR="114300" simplePos="0" relativeHeight="251658240" behindDoc="1" locked="0" layoutInCell="1" allowOverlap="1" wp14:anchorId="09BB96E3" wp14:editId="45741ED2">
            <wp:simplePos x="0" y="0"/>
            <wp:positionH relativeFrom="column">
              <wp:posOffset>4466975</wp:posOffset>
            </wp:positionH>
            <wp:positionV relativeFrom="paragraph">
              <wp:posOffset>103754</wp:posOffset>
            </wp:positionV>
            <wp:extent cx="709295" cy="647065"/>
            <wp:effectExtent l="0" t="0" r="0" b="63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สวญ.มารุติ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D1163" w14:textId="7943E4BF" w:rsidR="00AD192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lang w:bidi="th-TH"/>
        </w:rPr>
      </w:pPr>
    </w:p>
    <w:p w14:paraId="09E0E49A" w14:textId="13A12149" w:rsidR="00AD192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lang w:bidi="th-TH"/>
        </w:rPr>
      </w:pPr>
    </w:p>
    <w:p w14:paraId="13AE8F10" w14:textId="56250AC8" w:rsidR="00AD192F" w:rsidRPr="00D51D1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2AB3053F" w14:textId="047BE428" w:rsidR="00AD192F" w:rsidRDefault="00AD192F" w:rsidP="00AD192F">
      <w:pPr>
        <w:tabs>
          <w:tab w:val="left" w:pos="4253"/>
        </w:tabs>
        <w:spacing w:after="0"/>
        <w:ind w:firstLineChars="850" w:firstLine="272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</w:p>
    <w:p w14:paraId="30DD10B6" w14:textId="62F843EC" w:rsidR="00AD192F" w:rsidRDefault="00AD192F" w:rsidP="00AD192F">
      <w:pPr>
        <w:spacing w:after="0"/>
        <w:ind w:left="3000" w:firstLineChars="288" w:firstLine="9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มารุติ   ดาวนันท์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76CDCBA4" w14:textId="4CAA1EFD" w:rsidR="00CF52D9" w:rsidRPr="00CF52D9" w:rsidRDefault="00AD192F" w:rsidP="00AD192F">
      <w:pPr>
        <w:spacing w:after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                                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สารวัตรใหญ่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สถานีตำรวจภูธร</w:t>
      </w:r>
      <w:r w:rsidR="00A410F9" w:rsidRP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ป่าแป๋</w:t>
      </w:r>
      <w:r w:rsidR="00A410F9" w:rsidRPr="00A410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410F9" w:rsidRP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จังหวัดเชียงใหม่</w:t>
      </w:r>
    </w:p>
    <w:sectPr w:rsidR="00CF52D9" w:rsidRPr="00CF52D9" w:rsidSect="001A1BE7">
      <w:footerReference w:type="default" r:id="rId8"/>
      <w:pgSz w:w="16839" w:h="11907" w:orient="landscape"/>
      <w:pgMar w:top="1135" w:right="856" w:bottom="28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B9E36" w14:textId="77777777" w:rsidR="00D12225" w:rsidRDefault="00D12225">
      <w:r>
        <w:separator/>
      </w:r>
    </w:p>
  </w:endnote>
  <w:endnote w:type="continuationSeparator" w:id="0">
    <w:p w14:paraId="7C76FB7E" w14:textId="77777777" w:rsidR="00D12225" w:rsidRDefault="00D1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741A3" w14:textId="77777777" w:rsidR="00D12225" w:rsidRDefault="00D12225">
      <w:pPr>
        <w:spacing w:after="0"/>
      </w:pPr>
      <w:r>
        <w:separator/>
      </w:r>
    </w:p>
  </w:footnote>
  <w:footnote w:type="continuationSeparator" w:id="0">
    <w:p w14:paraId="4AA5943A" w14:textId="77777777" w:rsidR="00D12225" w:rsidRDefault="00D122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99"/>
    <w:rsid w:val="00026C46"/>
    <w:rsid w:val="00050C91"/>
    <w:rsid w:val="00085473"/>
    <w:rsid w:val="000943D0"/>
    <w:rsid w:val="00185A3F"/>
    <w:rsid w:val="001A1BE7"/>
    <w:rsid w:val="001A552C"/>
    <w:rsid w:val="001A6747"/>
    <w:rsid w:val="001C601E"/>
    <w:rsid w:val="001D0E87"/>
    <w:rsid w:val="001D7BDF"/>
    <w:rsid w:val="00210DD1"/>
    <w:rsid w:val="0023267E"/>
    <w:rsid w:val="00265D61"/>
    <w:rsid w:val="002A66CD"/>
    <w:rsid w:val="002F33E6"/>
    <w:rsid w:val="00301FEF"/>
    <w:rsid w:val="003059B5"/>
    <w:rsid w:val="003509AF"/>
    <w:rsid w:val="003735D4"/>
    <w:rsid w:val="003E602E"/>
    <w:rsid w:val="00434E85"/>
    <w:rsid w:val="004504F0"/>
    <w:rsid w:val="00460403"/>
    <w:rsid w:val="00461671"/>
    <w:rsid w:val="004F03F2"/>
    <w:rsid w:val="004F1BB3"/>
    <w:rsid w:val="005A4ED3"/>
    <w:rsid w:val="005F2E6A"/>
    <w:rsid w:val="0060276C"/>
    <w:rsid w:val="006142CB"/>
    <w:rsid w:val="006E7D20"/>
    <w:rsid w:val="006F2686"/>
    <w:rsid w:val="006F55F3"/>
    <w:rsid w:val="0077622C"/>
    <w:rsid w:val="00786F14"/>
    <w:rsid w:val="00794BAE"/>
    <w:rsid w:val="007B18A0"/>
    <w:rsid w:val="007D3FD3"/>
    <w:rsid w:val="008155DF"/>
    <w:rsid w:val="0088119C"/>
    <w:rsid w:val="009379B1"/>
    <w:rsid w:val="00967083"/>
    <w:rsid w:val="0096781F"/>
    <w:rsid w:val="00997E69"/>
    <w:rsid w:val="009A2678"/>
    <w:rsid w:val="00A410F9"/>
    <w:rsid w:val="00A9718D"/>
    <w:rsid w:val="00AD192F"/>
    <w:rsid w:val="00B60E09"/>
    <w:rsid w:val="00B621F8"/>
    <w:rsid w:val="00C42E17"/>
    <w:rsid w:val="00CF52D9"/>
    <w:rsid w:val="00CF697B"/>
    <w:rsid w:val="00D12225"/>
    <w:rsid w:val="00D15553"/>
    <w:rsid w:val="00D16C6A"/>
    <w:rsid w:val="00D214B5"/>
    <w:rsid w:val="00D51D1F"/>
    <w:rsid w:val="00D74273"/>
    <w:rsid w:val="00D95343"/>
    <w:rsid w:val="00DA7FA2"/>
    <w:rsid w:val="00DB3C76"/>
    <w:rsid w:val="00DC1977"/>
    <w:rsid w:val="00DC4A06"/>
    <w:rsid w:val="00DD0E4D"/>
    <w:rsid w:val="00DD7AC1"/>
    <w:rsid w:val="00DF5953"/>
    <w:rsid w:val="00DF7EF8"/>
    <w:rsid w:val="00E248E8"/>
    <w:rsid w:val="00E43F99"/>
    <w:rsid w:val="00E833D6"/>
    <w:rsid w:val="00E9498A"/>
    <w:rsid w:val="00EE6CCA"/>
    <w:rsid w:val="00F015C0"/>
    <w:rsid w:val="00F65DE9"/>
    <w:rsid w:val="00F76F24"/>
    <w:rsid w:val="00F81795"/>
    <w:rsid w:val="00FB5DD6"/>
    <w:rsid w:val="00FC2B2D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D51D1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admin</cp:lastModifiedBy>
  <cp:revision>16</cp:revision>
  <cp:lastPrinted>2024-01-29T15:02:00Z</cp:lastPrinted>
  <dcterms:created xsi:type="dcterms:W3CDTF">2024-04-06T14:44:00Z</dcterms:created>
  <dcterms:modified xsi:type="dcterms:W3CDTF">2024-06-18T03:16:00Z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